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4" w:rsidRDefault="00F42F44" w:rsidP="00F42F44">
      <w:pPr>
        <w:rPr>
          <w:spacing w:val="-3"/>
          <w:sz w:val="20"/>
          <w:lang w:val="es-ES_tradnl"/>
        </w:rPr>
      </w:pPr>
      <w:r>
        <w:rPr>
          <w:spacing w:val="-3"/>
          <w:sz w:val="20"/>
          <w:lang w:val="es-ES_tradnl"/>
        </w:rPr>
        <w:t xml:space="preserve">       </w:t>
      </w:r>
      <w:bookmarkStart w:id="0" w:name="_MON_1083139684"/>
      <w:bookmarkEnd w:id="0"/>
      <w:r>
        <w:rPr>
          <w:spacing w:val="-3"/>
          <w:sz w:val="20"/>
          <w:lang w:val="es-ES_tradnl"/>
        </w:rPr>
        <w:object w:dxaOrig="1207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1.2pt" o:ole="" fillcolor="window">
            <v:imagedata r:id="rId9" o:title=""/>
          </v:shape>
          <o:OLEObject Type="Embed" ProgID="Word.Picture.8" ShapeID="_x0000_i1025" DrawAspect="Content" ObjectID="_1643107889" r:id="rId10"/>
        </w:object>
      </w:r>
    </w:p>
    <w:p w:rsidR="00F42F44" w:rsidRDefault="00F42F44" w:rsidP="00F42F44">
      <w:pPr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>Embajada  de España</w:t>
      </w:r>
    </w:p>
    <w:p w:rsidR="00F42F44" w:rsidRDefault="00F42F44" w:rsidP="00F42F44">
      <w:pPr>
        <w:suppressAutoHyphens/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 xml:space="preserve">          Budapest</w:t>
      </w:r>
    </w:p>
    <w:p w:rsidR="00F75A5F" w:rsidRDefault="00F75A5F"/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tbl>
      <w:tblPr>
        <w:tblW w:w="0" w:type="auto"/>
        <w:jc w:val="center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F42F44" w:rsidRPr="00A26E75" w:rsidTr="00C31334">
        <w:trPr>
          <w:jc w:val="center"/>
        </w:trPr>
        <w:tc>
          <w:tcPr>
            <w:tcW w:w="9408" w:type="dxa"/>
            <w:shd w:val="clear" w:color="auto" w:fill="A6A6A6"/>
          </w:tcPr>
          <w:p w:rsidR="00C31334" w:rsidRDefault="00F42F44" w:rsidP="00C31334">
            <w:pPr>
              <w:pStyle w:val="Encabezado"/>
              <w:tabs>
                <w:tab w:val="clear" w:pos="4252"/>
                <w:tab w:val="clear" w:pos="8504"/>
              </w:tabs>
              <w:ind w:left="-143"/>
              <w:jc w:val="center"/>
              <w:rPr>
                <w:rFonts w:ascii="Arial" w:hAnsi="Arial"/>
                <w:sz w:val="24"/>
              </w:rPr>
            </w:pPr>
            <w:r w:rsidRPr="00A26E75">
              <w:rPr>
                <w:rFonts w:ascii="Arial" w:hAnsi="Arial"/>
                <w:sz w:val="24"/>
              </w:rPr>
              <w:t xml:space="preserve">ELECCIONES </w:t>
            </w:r>
            <w:r w:rsidR="00C31334">
              <w:rPr>
                <w:rFonts w:ascii="Arial" w:hAnsi="Arial"/>
                <w:sz w:val="24"/>
              </w:rPr>
              <w:t xml:space="preserve">AL PARLAMENTO DEL PAÍS VASCO Y </w:t>
            </w:r>
          </w:p>
          <w:p w:rsidR="00F42F44" w:rsidRPr="00A26E75" w:rsidRDefault="00C31334" w:rsidP="00C31334">
            <w:pPr>
              <w:pStyle w:val="Encabezado"/>
              <w:tabs>
                <w:tab w:val="clear" w:pos="4252"/>
                <w:tab w:val="clear" w:pos="8504"/>
              </w:tabs>
              <w:ind w:left="-14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 PARLAMENTO DE GALICIA</w:t>
            </w:r>
          </w:p>
          <w:p w:rsidR="00F42F44" w:rsidRPr="00A26E75" w:rsidRDefault="00C31334" w:rsidP="00C31334">
            <w:pPr>
              <w:pStyle w:val="Encabezado"/>
              <w:tabs>
                <w:tab w:val="clear" w:pos="4252"/>
                <w:tab w:val="clear" w:pos="8504"/>
                <w:tab w:val="left" w:pos="341"/>
                <w:tab w:val="center" w:pos="4214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5</w:t>
            </w:r>
            <w:r w:rsidR="00F42F44" w:rsidRPr="00A26E75">
              <w:rPr>
                <w:rFonts w:ascii="Arial" w:hAnsi="Arial"/>
                <w:sz w:val="24"/>
              </w:rPr>
              <w:t xml:space="preserve"> DE </w:t>
            </w:r>
            <w:r>
              <w:rPr>
                <w:rFonts w:ascii="Arial" w:hAnsi="Arial"/>
                <w:sz w:val="24"/>
              </w:rPr>
              <w:t>ABRIL DE 2020</w:t>
            </w:r>
          </w:p>
        </w:tc>
      </w:tr>
    </w:tbl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p w:rsidR="00F42F44" w:rsidRPr="00BC6BC1" w:rsidRDefault="00F42F44" w:rsidP="00F42F44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b/>
          <w:sz w:val="24"/>
          <w:u w:val="single"/>
        </w:rPr>
      </w:pPr>
      <w:r w:rsidRPr="00A60244">
        <w:rPr>
          <w:b/>
          <w:szCs w:val="24"/>
          <w:u w:val="single"/>
        </w:rPr>
        <w:t>ESPAÑOLES RESIDENTES EN EL EXTRANJERO, INSCRITOS EN EL CERA DE ESTAS ELECCIONES:</w:t>
      </w:r>
    </w:p>
    <w:p w:rsidR="00F42F44" w:rsidRDefault="00F42F44" w:rsidP="00F42F44">
      <w:pPr>
        <w:pStyle w:val="Encabezado"/>
        <w:tabs>
          <w:tab w:val="clear" w:pos="4252"/>
          <w:tab w:val="clear" w:pos="8504"/>
        </w:tabs>
        <w:rPr>
          <w:rFonts w:ascii="Arial" w:hAnsi="Arial"/>
          <w:sz w:val="24"/>
        </w:rPr>
      </w:pPr>
    </w:p>
    <w:p w:rsidR="00F42F44" w:rsidRDefault="00F42F44" w:rsidP="00F42F44">
      <w:pPr>
        <w:pStyle w:val="Encabezado"/>
        <w:tabs>
          <w:tab w:val="clear" w:pos="4252"/>
          <w:tab w:val="clear" w:pos="8504"/>
        </w:tabs>
        <w:rPr>
          <w:rFonts w:ascii="Arial" w:hAnsi="Arial"/>
          <w:sz w:val="24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 xml:space="preserve">El censo vigente para estas elecciones es el cerrado a 1 de </w:t>
      </w:r>
      <w:r w:rsidR="0052003D">
        <w:rPr>
          <w:rFonts w:cs="Arial"/>
          <w:sz w:val="22"/>
          <w:szCs w:val="22"/>
        </w:rPr>
        <w:t xml:space="preserve">diciembre </w:t>
      </w:r>
      <w:r w:rsidRPr="00AB7DEC">
        <w:rPr>
          <w:rFonts w:cs="Arial"/>
          <w:sz w:val="22"/>
          <w:szCs w:val="22"/>
        </w:rPr>
        <w:t>de 2019 (Art.39 de la Ley Orgánica del Régimen Electoral General, en adelante LOREG).  A este censo se incorporarán las reclamaciones que hayan sido estimadas.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 xml:space="preserve">Esta Sección Consular mantendrá </w:t>
      </w:r>
      <w:r w:rsidR="0052003D">
        <w:rPr>
          <w:rFonts w:cs="Arial"/>
          <w:b/>
          <w:sz w:val="22"/>
          <w:szCs w:val="22"/>
        </w:rPr>
        <w:t>del 17 al 24 de febrero</w:t>
      </w:r>
      <w:r w:rsidRPr="00AB7DEC">
        <w:rPr>
          <w:rFonts w:cs="Arial"/>
          <w:sz w:val="22"/>
          <w:szCs w:val="22"/>
        </w:rPr>
        <w:t xml:space="preserve"> (</w:t>
      </w:r>
      <w:r w:rsidRPr="0052003D">
        <w:rPr>
          <w:rFonts w:cs="Arial"/>
          <w:b/>
          <w:sz w:val="22"/>
          <w:szCs w:val="22"/>
        </w:rPr>
        <w:t>ambos inclusive</w:t>
      </w:r>
      <w:r w:rsidRPr="00AB7DEC">
        <w:rPr>
          <w:rFonts w:cs="Arial"/>
          <w:sz w:val="22"/>
          <w:szCs w:val="22"/>
        </w:rPr>
        <w:t xml:space="preserve">), un </w:t>
      </w:r>
      <w:r w:rsidRPr="00AB7DEC">
        <w:rPr>
          <w:rFonts w:cs="Arial"/>
          <w:b/>
          <w:sz w:val="22"/>
          <w:szCs w:val="22"/>
        </w:rPr>
        <w:t>servicio de consulta</w:t>
      </w:r>
      <w:r w:rsidRPr="00AB7DEC">
        <w:rPr>
          <w:rFonts w:cs="Arial"/>
          <w:sz w:val="22"/>
          <w:szCs w:val="22"/>
        </w:rPr>
        <w:t xml:space="preserve"> de su censo electoral. Asimismo, dicha consulta podrá realizarse por vía telemática en la dirección </w:t>
      </w:r>
      <w:hyperlink r:id="rId11" w:history="1">
        <w:r w:rsidRPr="00AB7DEC">
          <w:rPr>
            <w:rStyle w:val="Hipervnculo"/>
            <w:rFonts w:cs="Arial"/>
            <w:sz w:val="22"/>
            <w:szCs w:val="22"/>
          </w:rPr>
          <w:t>https://sede.ine.gob.es/consulta_electoral_elecciones</w:t>
        </w:r>
      </w:hyperlink>
      <w:r w:rsidRPr="00AB7DEC">
        <w:rPr>
          <w:rFonts w:cs="Arial"/>
          <w:sz w:val="22"/>
          <w:szCs w:val="22"/>
        </w:rPr>
        <w:t xml:space="preserve"> , en el caso de personas que dispongan de un certificado electrónico reconocido por la sede electrónica del INE.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  <w:r w:rsidRPr="00BC6BC1">
        <w:rPr>
          <w:rFonts w:cs="Arial"/>
          <w:b/>
          <w:sz w:val="22"/>
          <w:szCs w:val="22"/>
        </w:rPr>
        <w:t>Únicamente</w:t>
      </w:r>
      <w:r w:rsidRPr="00AB7DEC">
        <w:rPr>
          <w:rFonts w:cs="Arial"/>
          <w:sz w:val="22"/>
          <w:szCs w:val="22"/>
        </w:rPr>
        <w:t xml:space="preserve"> dentro del citado plazo, </w:t>
      </w:r>
      <w:r w:rsidR="0052003D">
        <w:rPr>
          <w:rFonts w:cs="Arial"/>
          <w:b/>
          <w:sz w:val="22"/>
          <w:szCs w:val="22"/>
        </w:rPr>
        <w:t>del 17 al 24 de febrero</w:t>
      </w:r>
      <w:r w:rsidRPr="00AB7DEC">
        <w:rPr>
          <w:rFonts w:cs="Arial"/>
          <w:b/>
          <w:sz w:val="22"/>
          <w:szCs w:val="22"/>
        </w:rPr>
        <w:t>, ambos inclusive</w:t>
      </w:r>
      <w:r w:rsidRPr="00AB7DEC">
        <w:rPr>
          <w:rFonts w:cs="Arial"/>
          <w:sz w:val="22"/>
          <w:szCs w:val="22"/>
        </w:rPr>
        <w:t>,  cualquier persona podrá presentar la oportuna reclamación dirigida a la Delegación Provincial de la Oficina del Censo Electoral (OCE) contra su exclusión o inclusión indebida en el censo, así como actualizar sus datos de in</w:t>
      </w:r>
      <w:r w:rsidR="0052003D">
        <w:rPr>
          <w:rFonts w:cs="Arial"/>
          <w:sz w:val="22"/>
          <w:szCs w:val="22"/>
        </w:rPr>
        <w:t>scripción después del 1 de diciembre</w:t>
      </w:r>
      <w:r w:rsidRPr="00AB7DEC">
        <w:rPr>
          <w:rFonts w:cs="Arial"/>
          <w:sz w:val="22"/>
          <w:szCs w:val="22"/>
        </w:rPr>
        <w:t>, en caso de que hayan cambiado o sean incorrectos los que figuren en la lista electoral.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  <w:u w:val="single"/>
        </w:rPr>
        <w:t>Documentación</w:t>
      </w:r>
      <w:r w:rsidRPr="00AB7DEC">
        <w:rPr>
          <w:rFonts w:cs="Arial"/>
          <w:sz w:val="22"/>
          <w:szCs w:val="22"/>
        </w:rPr>
        <w:t xml:space="preserve">: Todas las reclamaciones deberán ir acompañadas de alguno de los documentos españoles del interesado: fotocopia del DNI o del pasaporte o del permiso de conducir. 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>Además, estas reclamaciones de alta en el CERA, deberán ir acompañadas necesariamente de la “Declaración explicativa de la elección del municipio de inscripción en el censo electoral”.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b/>
          <w:sz w:val="22"/>
          <w:szCs w:val="22"/>
          <w:lang w:val="es-ES_tradnl"/>
        </w:rPr>
      </w:pPr>
      <w:r w:rsidRPr="00AB7DEC">
        <w:rPr>
          <w:rFonts w:cs="Arial"/>
          <w:sz w:val="22"/>
          <w:szCs w:val="22"/>
          <w:lang w:val="es-ES_tradnl"/>
        </w:rPr>
        <w:t xml:space="preserve">La Delegación Provincial de la Oficina del Censo Electoral (OCE), en un plazo de tres días, resolverá las reclamaciones presentadas y ordenará las rectificaciones pertinentes, que se expondrán al público </w:t>
      </w:r>
      <w:r w:rsidR="00D579CD">
        <w:rPr>
          <w:rFonts w:cs="Arial"/>
          <w:b/>
          <w:sz w:val="22"/>
          <w:szCs w:val="22"/>
          <w:lang w:val="es-ES_tradnl"/>
        </w:rPr>
        <w:t>el día 28 de febrero</w:t>
      </w:r>
      <w:r w:rsidRPr="00AB7DEC">
        <w:rPr>
          <w:rFonts w:cs="Arial"/>
          <w:b/>
          <w:sz w:val="22"/>
          <w:szCs w:val="22"/>
          <w:lang w:val="es-ES_tradnl"/>
        </w:rPr>
        <w:t>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b/>
          <w:sz w:val="22"/>
          <w:szCs w:val="22"/>
        </w:rPr>
      </w:pPr>
      <w:r w:rsidRPr="00AB7DEC">
        <w:rPr>
          <w:rFonts w:cs="Arial"/>
          <w:b/>
          <w:sz w:val="22"/>
          <w:szCs w:val="22"/>
        </w:rPr>
        <w:t>Se recuerda a los electores que presenten reclamación que</w:t>
      </w:r>
      <w:r w:rsidRPr="00AB7DEC">
        <w:rPr>
          <w:rFonts w:cs="Arial"/>
          <w:sz w:val="22"/>
          <w:szCs w:val="22"/>
        </w:rPr>
        <w:t xml:space="preserve">, además, </w:t>
      </w:r>
      <w:r w:rsidRPr="00AB7DEC">
        <w:rPr>
          <w:rFonts w:cs="Arial"/>
          <w:b/>
          <w:sz w:val="22"/>
          <w:szCs w:val="22"/>
        </w:rPr>
        <w:t>deberán enviar por sí mismos su solicitud de documentación electoral</w:t>
      </w:r>
      <w:r w:rsidRPr="00AB7DEC">
        <w:rPr>
          <w:rFonts w:cs="Arial"/>
          <w:sz w:val="22"/>
          <w:szCs w:val="22"/>
        </w:rPr>
        <w:t xml:space="preserve"> a la Delegación Provincial de la OCE que les corresponda, </w:t>
      </w:r>
      <w:r w:rsidRPr="00AB7DEC">
        <w:rPr>
          <w:rFonts w:cs="Arial"/>
          <w:b/>
          <w:sz w:val="22"/>
          <w:szCs w:val="22"/>
        </w:rPr>
        <w:t xml:space="preserve">de la manera que se indica a continuación: 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  <w:u w:val="single"/>
        </w:rPr>
      </w:pPr>
      <w:r w:rsidRPr="00AB7DEC">
        <w:rPr>
          <w:rFonts w:cs="Arial"/>
          <w:sz w:val="22"/>
          <w:szCs w:val="22"/>
          <w:u w:val="single"/>
        </w:rPr>
        <w:t>Solicitud de la documentación electoral</w:t>
      </w:r>
    </w:p>
    <w:p w:rsidR="00F42F44" w:rsidRPr="00AB7DEC" w:rsidRDefault="00F42F44" w:rsidP="00F42F44">
      <w:pPr>
        <w:tabs>
          <w:tab w:val="left" w:pos="-720"/>
        </w:tabs>
        <w:suppressAutoHyphens/>
        <w:spacing w:line="360" w:lineRule="auto"/>
        <w:ind w:right="568"/>
        <w:jc w:val="both"/>
        <w:rPr>
          <w:rFonts w:cs="Arial"/>
          <w:spacing w:val="-3"/>
          <w:sz w:val="22"/>
          <w:szCs w:val="22"/>
          <w:u w:val="single"/>
          <w:lang w:val="es-ES_tradnl"/>
        </w:rPr>
      </w:pPr>
    </w:p>
    <w:p w:rsidR="00D579CD" w:rsidRPr="00D579CD" w:rsidRDefault="00D579CD" w:rsidP="00D579CD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cs="Arial"/>
          <w:i/>
          <w:snapToGrid w:val="0"/>
          <w:spacing w:val="-3"/>
          <w:sz w:val="22"/>
          <w:szCs w:val="22"/>
          <w:lang w:val="es-ES_tradnl"/>
        </w:rPr>
      </w:pPr>
      <w:r w:rsidRPr="00D579CD">
        <w:rPr>
          <w:rFonts w:cs="Arial"/>
          <w:i/>
          <w:snapToGrid w:val="0"/>
          <w:spacing w:val="-3"/>
          <w:sz w:val="22"/>
          <w:szCs w:val="22"/>
          <w:lang w:val="es-ES_tradnl"/>
        </w:rPr>
        <w:t>Para ejercer el derecho a voto, todo elector, tanto si figura correctamente en las listas como si formula reclamación, deberá solicitar la documentación electoral mediante impreso oficial debidamente firmado.</w:t>
      </w:r>
    </w:p>
    <w:p w:rsidR="00F42F44" w:rsidRDefault="00F42F44" w:rsidP="00F42F44">
      <w:pPr>
        <w:jc w:val="both"/>
        <w:rPr>
          <w:rFonts w:cs="Arial"/>
          <w:color w:val="00B050"/>
          <w:sz w:val="22"/>
          <w:szCs w:val="22"/>
          <w:lang w:val="es-ES_tradnl"/>
        </w:rPr>
      </w:pPr>
    </w:p>
    <w:p w:rsidR="00D579CD" w:rsidRDefault="00D579CD" w:rsidP="00F42F44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El impreso de solicitud, que se enviará de oficio a los electores inscritos en el CERA, se podrá descargar de la página Web de este Ministerio.</w:t>
      </w:r>
    </w:p>
    <w:p w:rsidR="00D579CD" w:rsidRDefault="00D579CD" w:rsidP="00F42F44">
      <w:pPr>
        <w:jc w:val="both"/>
        <w:rPr>
          <w:rFonts w:cs="Arial"/>
          <w:sz w:val="22"/>
          <w:szCs w:val="22"/>
          <w:lang w:val="es-ES_tradnl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  <w:lang w:val="es-ES_tradnl"/>
        </w:rPr>
      </w:pPr>
      <w:r w:rsidRPr="00AB7DEC">
        <w:rPr>
          <w:rFonts w:cs="Arial"/>
          <w:sz w:val="22"/>
          <w:szCs w:val="22"/>
          <w:lang w:val="es-ES_tradnl"/>
        </w:rPr>
        <w:t xml:space="preserve">Una vez firmada la solicitud, el elector podrá enviarla </w:t>
      </w:r>
      <w:r w:rsidRPr="00D579CD">
        <w:rPr>
          <w:rFonts w:cs="Arial"/>
          <w:i/>
          <w:sz w:val="22"/>
          <w:szCs w:val="22"/>
          <w:lang w:val="es-ES_tradnl"/>
        </w:rPr>
        <w:t>por Internet</w:t>
      </w:r>
      <w:r w:rsidRPr="00AB7DEC">
        <w:rPr>
          <w:rFonts w:cs="Arial"/>
          <w:sz w:val="22"/>
          <w:szCs w:val="22"/>
          <w:lang w:val="es-ES_tradnl"/>
        </w:rPr>
        <w:t xml:space="preserve"> (sólo si ya figura en el CERA vigente en la fecha de la convocatoria), </w:t>
      </w:r>
      <w:r w:rsidRPr="00D579CD">
        <w:rPr>
          <w:rFonts w:cs="Arial"/>
          <w:i/>
          <w:sz w:val="22"/>
          <w:szCs w:val="22"/>
          <w:lang w:val="es-ES_tradnl"/>
        </w:rPr>
        <w:t>por correo postal</w:t>
      </w:r>
      <w:r w:rsidRPr="00AB7DEC">
        <w:rPr>
          <w:rFonts w:cs="Arial"/>
          <w:sz w:val="22"/>
          <w:szCs w:val="22"/>
          <w:lang w:val="es-ES_tradnl"/>
        </w:rPr>
        <w:t xml:space="preserve">, o </w:t>
      </w:r>
      <w:r w:rsidRPr="00D579CD">
        <w:rPr>
          <w:rFonts w:cs="Arial"/>
          <w:i/>
          <w:sz w:val="22"/>
          <w:szCs w:val="22"/>
          <w:lang w:val="es-ES_tradnl"/>
        </w:rPr>
        <w:t>por fax</w:t>
      </w:r>
      <w:r w:rsidRPr="00AB7DEC">
        <w:rPr>
          <w:rFonts w:cs="Arial"/>
          <w:sz w:val="22"/>
          <w:szCs w:val="22"/>
          <w:lang w:val="es-ES_tradnl"/>
        </w:rPr>
        <w:t xml:space="preserve"> (los números se encuentran disponibles en el enlace </w:t>
      </w:r>
      <w:hyperlink r:id="rId12" w:history="1">
        <w:r w:rsidRPr="00AB7DEC">
          <w:rPr>
            <w:rStyle w:val="Hipervnculo"/>
            <w:rFonts w:cs="Arial"/>
            <w:sz w:val="22"/>
            <w:szCs w:val="22"/>
            <w:lang w:val="es-ES_tradnl"/>
          </w:rPr>
          <w:t>http://www.ine.es/oficina_censo/contactar_oce.htm</w:t>
        </w:r>
      </w:hyperlink>
      <w:r w:rsidRPr="00AB7DEC">
        <w:rPr>
          <w:rFonts w:cs="Arial"/>
          <w:sz w:val="22"/>
          <w:szCs w:val="22"/>
          <w:lang w:val="es-ES_tradnl"/>
        </w:rPr>
        <w:t>), a la Delegación Provincial de la OCE correspondiente al municipio de inscripción en el censo vigente para estas elecciones</w:t>
      </w:r>
      <w:r w:rsidR="00D579CD">
        <w:rPr>
          <w:rFonts w:cs="Arial"/>
          <w:sz w:val="22"/>
          <w:szCs w:val="22"/>
          <w:lang w:val="es-ES_tradnl"/>
        </w:rPr>
        <w:t xml:space="preserve"> (Álava, Guipúzcoa, Vizcaya, La Coruña, Lugo, Orense o Pontevedra)</w:t>
      </w:r>
      <w:r w:rsidRPr="00AB7DEC">
        <w:rPr>
          <w:rFonts w:cs="Arial"/>
          <w:sz w:val="22"/>
          <w:szCs w:val="22"/>
          <w:lang w:val="es-ES_tradnl"/>
        </w:rPr>
        <w:t xml:space="preserve">, no más tarde del día </w:t>
      </w:r>
      <w:r w:rsidR="00D579CD">
        <w:rPr>
          <w:rFonts w:cs="Arial"/>
          <w:b/>
          <w:sz w:val="22"/>
          <w:szCs w:val="22"/>
          <w:lang w:val="es-ES_tradnl"/>
        </w:rPr>
        <w:t>7 de marzo</w:t>
      </w:r>
      <w:r w:rsidRPr="00AB7DEC">
        <w:rPr>
          <w:rFonts w:cs="Arial"/>
          <w:b/>
          <w:sz w:val="22"/>
          <w:szCs w:val="22"/>
          <w:lang w:val="es-ES_tradnl"/>
        </w:rPr>
        <w:t xml:space="preserve">, </w:t>
      </w:r>
      <w:r w:rsidRPr="00D579CD">
        <w:rPr>
          <w:rFonts w:cs="Arial"/>
          <w:i/>
          <w:sz w:val="22"/>
          <w:szCs w:val="22"/>
          <w:lang w:val="es-ES_tradnl"/>
        </w:rPr>
        <w:t>adjuntando fotocopia del pasaporte o DNI</w:t>
      </w:r>
      <w:r w:rsidRPr="00AB7DEC">
        <w:rPr>
          <w:rFonts w:cs="Arial"/>
          <w:sz w:val="22"/>
          <w:szCs w:val="22"/>
          <w:lang w:val="es-ES_tradnl"/>
        </w:rPr>
        <w:t xml:space="preserve">, expedidos por las autoridades </w:t>
      </w:r>
      <w:r w:rsidRPr="00AB7DEC">
        <w:rPr>
          <w:rFonts w:cs="Arial"/>
          <w:sz w:val="22"/>
          <w:szCs w:val="22"/>
          <w:lang w:val="es-ES_tradnl"/>
        </w:rPr>
        <w:lastRenderedPageBreak/>
        <w:t>españolas o, en su defecto, certificado de nacionalidad o de inscripción en el Registro de Matrícula Consular expedidos por su Oficina Consular en el país de residencia.</w:t>
      </w:r>
    </w:p>
    <w:p w:rsidR="00F42F44" w:rsidRPr="00AB7DEC" w:rsidRDefault="00F42F44" w:rsidP="00F42F44">
      <w:pPr>
        <w:jc w:val="both"/>
        <w:rPr>
          <w:rFonts w:cs="Arial"/>
          <w:sz w:val="22"/>
          <w:szCs w:val="22"/>
          <w:lang w:val="es-ES_tradnl"/>
        </w:rPr>
      </w:pPr>
    </w:p>
    <w:p w:rsidR="00F42F44" w:rsidRPr="00AB7DEC" w:rsidRDefault="00F42F44" w:rsidP="00F42F44">
      <w:pPr>
        <w:jc w:val="both"/>
        <w:rPr>
          <w:rFonts w:cs="Arial"/>
          <w:sz w:val="22"/>
          <w:szCs w:val="22"/>
          <w:lang w:val="es-ES_tradnl"/>
        </w:rPr>
      </w:pPr>
      <w:r w:rsidRPr="00AB7DEC">
        <w:rPr>
          <w:rFonts w:cs="Arial"/>
          <w:sz w:val="22"/>
          <w:szCs w:val="22"/>
        </w:rPr>
        <w:t xml:space="preserve">Recibida la solicitud, la Delegación Provincial de la OCE remitirá la documentación electoral a la dirección de la inscripción del elector, </w:t>
      </w:r>
      <w:r w:rsidRPr="00AB7DEC">
        <w:rPr>
          <w:rFonts w:cs="Arial"/>
          <w:b/>
          <w:sz w:val="22"/>
          <w:szCs w:val="22"/>
        </w:rPr>
        <w:t xml:space="preserve">no más tarde del día </w:t>
      </w:r>
      <w:r w:rsidR="00D579CD">
        <w:rPr>
          <w:rFonts w:cs="Arial"/>
          <w:b/>
          <w:sz w:val="22"/>
          <w:szCs w:val="22"/>
        </w:rPr>
        <w:t>16 de marzo</w:t>
      </w:r>
      <w:r w:rsidR="00027B69">
        <w:rPr>
          <w:rFonts w:cs="Arial"/>
          <w:b/>
          <w:sz w:val="22"/>
          <w:szCs w:val="22"/>
        </w:rPr>
        <w:t>, o del día 24</w:t>
      </w:r>
      <w:r w:rsidRPr="00AB7DEC">
        <w:rPr>
          <w:rFonts w:cs="Arial"/>
          <w:b/>
          <w:sz w:val="22"/>
          <w:szCs w:val="22"/>
        </w:rPr>
        <w:t xml:space="preserve"> </w:t>
      </w:r>
      <w:r w:rsidRPr="00AB7DEC">
        <w:rPr>
          <w:rFonts w:cs="Arial"/>
          <w:sz w:val="22"/>
          <w:szCs w:val="22"/>
        </w:rPr>
        <w:t>si hay impugnación de candidatos, acompañada de una hoja informativa en la que se indica cómo votar (art. 75.3 LOREG).</w:t>
      </w:r>
      <w:r w:rsidRPr="00AB7DEC">
        <w:rPr>
          <w:rFonts w:cs="Arial"/>
          <w:sz w:val="22"/>
          <w:szCs w:val="22"/>
          <w:lang w:val="es-ES_tradnl"/>
        </w:rPr>
        <w:t xml:space="preserve"> </w:t>
      </w:r>
    </w:p>
    <w:p w:rsidR="00F42F44" w:rsidRPr="00AB7DEC" w:rsidRDefault="00F42F44" w:rsidP="00F42F44">
      <w:pPr>
        <w:jc w:val="both"/>
        <w:rPr>
          <w:rFonts w:cs="Arial"/>
          <w:color w:val="00B050"/>
          <w:sz w:val="22"/>
          <w:szCs w:val="22"/>
          <w:lang w:val="es-ES_tradnl"/>
        </w:rPr>
      </w:pPr>
    </w:p>
    <w:p w:rsidR="00F42F44" w:rsidRPr="00AB7DEC" w:rsidRDefault="00F42F44" w:rsidP="00F42F44">
      <w:pPr>
        <w:jc w:val="both"/>
        <w:rPr>
          <w:rFonts w:cs="Arial"/>
          <w:color w:val="00B050"/>
          <w:sz w:val="22"/>
          <w:szCs w:val="22"/>
        </w:rPr>
      </w:pPr>
    </w:p>
    <w:p w:rsidR="00F42F44" w:rsidRPr="00AB7DEC" w:rsidRDefault="00F42F44" w:rsidP="00F42F44">
      <w:pPr>
        <w:jc w:val="both"/>
        <w:rPr>
          <w:rFonts w:cs="Arial"/>
          <w:b/>
          <w:sz w:val="22"/>
          <w:szCs w:val="22"/>
        </w:rPr>
      </w:pPr>
      <w:r w:rsidRPr="00AB7DEC">
        <w:rPr>
          <w:rFonts w:cs="Arial"/>
          <w:b/>
          <w:sz w:val="22"/>
          <w:szCs w:val="22"/>
        </w:rPr>
        <w:t xml:space="preserve">Se recuerda que son los propios electores CERA </w:t>
      </w:r>
      <w:r w:rsidRPr="00AB7DEC">
        <w:rPr>
          <w:rFonts w:cs="Arial"/>
          <w:sz w:val="22"/>
          <w:szCs w:val="22"/>
        </w:rPr>
        <w:t>y no las Oficinas Consulares</w:t>
      </w:r>
      <w:r w:rsidRPr="00AB7DEC">
        <w:rPr>
          <w:rFonts w:cs="Arial"/>
          <w:b/>
          <w:sz w:val="22"/>
          <w:szCs w:val="22"/>
        </w:rPr>
        <w:t xml:space="preserve"> quienes deberán enviar sus solicitudes de documentación electoral a las Delegaciones Provinciales de la OCE. </w:t>
      </w:r>
    </w:p>
    <w:p w:rsidR="002263A6" w:rsidRPr="00AB7DEC" w:rsidRDefault="002263A6" w:rsidP="002263A6">
      <w:pPr>
        <w:jc w:val="both"/>
        <w:rPr>
          <w:rFonts w:cs="Arial"/>
          <w:color w:val="00B050"/>
          <w:sz w:val="22"/>
          <w:szCs w:val="22"/>
        </w:rPr>
      </w:pPr>
    </w:p>
    <w:p w:rsidR="002263A6" w:rsidRPr="00AB7DEC" w:rsidRDefault="002263A6" w:rsidP="002263A6">
      <w:pPr>
        <w:jc w:val="both"/>
        <w:rPr>
          <w:rFonts w:cs="Arial"/>
          <w:b/>
          <w:sz w:val="22"/>
          <w:szCs w:val="22"/>
          <w:u w:val="single"/>
        </w:rPr>
      </w:pPr>
      <w:r w:rsidRPr="00AB7DEC">
        <w:rPr>
          <w:rFonts w:cs="Arial"/>
          <w:b/>
          <w:sz w:val="22"/>
          <w:szCs w:val="22"/>
          <w:u w:val="single"/>
        </w:rPr>
        <w:t>Modalidades para ejercer el derecho de sufragio</w:t>
      </w: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>Recibida la documentación para votar, el elector dispone de las siguientes opciones:</w:t>
      </w: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</w:p>
    <w:p w:rsidR="002263A6" w:rsidRPr="00AB7DEC" w:rsidRDefault="002263A6" w:rsidP="001F6E6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  <w:lang w:val="x-none" w:eastAsia="x-none"/>
        </w:rPr>
      </w:pPr>
      <w:r w:rsidRPr="00912A1A">
        <w:rPr>
          <w:rFonts w:cs="Arial"/>
          <w:sz w:val="22"/>
          <w:szCs w:val="22"/>
          <w:u w:val="single"/>
          <w:lang w:val="x-none" w:eastAsia="x-none"/>
        </w:rPr>
        <w:t>Depositar personalmente el sobre</w:t>
      </w:r>
      <w:r w:rsidRPr="00912A1A">
        <w:rPr>
          <w:rFonts w:cs="Arial"/>
          <w:sz w:val="22"/>
          <w:szCs w:val="22"/>
          <w:lang w:val="x-none" w:eastAsia="x-none"/>
        </w:rPr>
        <w:t xml:space="preserve"> </w:t>
      </w:r>
      <w:r w:rsidRPr="00912A1A">
        <w:rPr>
          <w:rFonts w:cs="Arial"/>
          <w:sz w:val="22"/>
          <w:szCs w:val="22"/>
          <w:lang w:eastAsia="x-none"/>
        </w:rPr>
        <w:t xml:space="preserve">dirigido a la Junta Electoral Provincial, incluyendo el sobre </w:t>
      </w:r>
      <w:r w:rsidRPr="00912A1A">
        <w:rPr>
          <w:rFonts w:cs="Arial"/>
          <w:sz w:val="22"/>
          <w:szCs w:val="22"/>
          <w:lang w:val="x-none" w:eastAsia="x-none"/>
        </w:rPr>
        <w:t xml:space="preserve">de votación </w:t>
      </w:r>
      <w:r w:rsidRPr="00912A1A">
        <w:rPr>
          <w:rFonts w:cs="Arial"/>
          <w:sz w:val="22"/>
          <w:szCs w:val="22"/>
          <w:lang w:eastAsia="x-none"/>
        </w:rPr>
        <w:t xml:space="preserve">cerrado y la documentación </w:t>
      </w:r>
      <w:r w:rsidRPr="00912A1A">
        <w:rPr>
          <w:rFonts w:cs="Arial"/>
          <w:sz w:val="22"/>
          <w:szCs w:val="22"/>
          <w:lang w:val="x-none" w:eastAsia="x-none"/>
        </w:rPr>
        <w:t>indicad</w:t>
      </w:r>
      <w:r w:rsidRPr="00912A1A">
        <w:rPr>
          <w:rFonts w:cs="Arial"/>
          <w:sz w:val="22"/>
          <w:szCs w:val="22"/>
          <w:lang w:eastAsia="x-none"/>
        </w:rPr>
        <w:t>a</w:t>
      </w:r>
      <w:r w:rsidRPr="00912A1A">
        <w:rPr>
          <w:rFonts w:cs="Arial"/>
          <w:sz w:val="22"/>
          <w:szCs w:val="22"/>
          <w:lang w:val="x-none" w:eastAsia="x-none"/>
        </w:rPr>
        <w:t xml:space="preserve"> en la hoja informativa</w:t>
      </w:r>
      <w:r w:rsidRPr="00912A1A">
        <w:rPr>
          <w:rFonts w:cs="Arial"/>
          <w:sz w:val="22"/>
          <w:szCs w:val="22"/>
          <w:lang w:eastAsia="x-none"/>
        </w:rPr>
        <w:t>,</w:t>
      </w:r>
      <w:r w:rsidRPr="00912A1A">
        <w:rPr>
          <w:rFonts w:cs="Arial"/>
          <w:sz w:val="22"/>
          <w:szCs w:val="22"/>
          <w:lang w:val="x-none" w:eastAsia="x-none"/>
        </w:rPr>
        <w:t xml:space="preserve"> en la urna de la Oficina Consular en la que esté inscrito, durante los días </w:t>
      </w:r>
      <w:r w:rsidR="00027B69">
        <w:rPr>
          <w:rFonts w:cs="Arial"/>
          <w:b/>
          <w:sz w:val="22"/>
          <w:szCs w:val="22"/>
          <w:lang w:eastAsia="x-none"/>
        </w:rPr>
        <w:t>1, 2 y 3</w:t>
      </w:r>
      <w:r w:rsidRPr="00912A1A">
        <w:rPr>
          <w:rFonts w:cs="Arial"/>
          <w:b/>
          <w:sz w:val="22"/>
          <w:szCs w:val="22"/>
          <w:lang w:eastAsia="x-none"/>
        </w:rPr>
        <w:t xml:space="preserve"> de </w:t>
      </w:r>
      <w:r w:rsidR="00027B69">
        <w:rPr>
          <w:rFonts w:cs="Arial"/>
          <w:b/>
          <w:sz w:val="22"/>
          <w:szCs w:val="22"/>
          <w:lang w:eastAsia="x-none"/>
        </w:rPr>
        <w:t>abril.</w:t>
      </w:r>
      <w:r w:rsidRPr="00912A1A">
        <w:rPr>
          <w:rFonts w:cs="Arial"/>
          <w:sz w:val="22"/>
          <w:szCs w:val="22"/>
          <w:lang w:val="x-none" w:eastAsia="x-none"/>
        </w:rPr>
        <w:t xml:space="preserve"> </w:t>
      </w:r>
    </w:p>
    <w:p w:rsidR="002263A6" w:rsidRPr="00912A1A" w:rsidRDefault="002263A6" w:rsidP="001F6E6C">
      <w:pPr>
        <w:autoSpaceDE w:val="0"/>
        <w:autoSpaceDN w:val="0"/>
        <w:adjustRightInd w:val="0"/>
        <w:ind w:left="360" w:right="-425"/>
        <w:jc w:val="both"/>
        <w:rPr>
          <w:rFonts w:cs="Arial"/>
          <w:sz w:val="22"/>
          <w:szCs w:val="22"/>
          <w:lang w:val="x-none" w:eastAsia="x-none"/>
        </w:rPr>
      </w:pPr>
    </w:p>
    <w:p w:rsidR="002263A6" w:rsidRPr="00912A1A" w:rsidRDefault="002263A6" w:rsidP="001F6E6C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  <w:lang w:val="x-none" w:eastAsia="x-none"/>
        </w:rPr>
      </w:pPr>
      <w:r w:rsidRPr="00912A1A">
        <w:rPr>
          <w:rFonts w:cs="Arial"/>
          <w:sz w:val="22"/>
          <w:szCs w:val="22"/>
          <w:lang w:val="x-none" w:eastAsia="x-none"/>
        </w:rPr>
        <w:t xml:space="preserve">Enviar su voto </w:t>
      </w:r>
      <w:r w:rsidRPr="00912A1A">
        <w:rPr>
          <w:rFonts w:cs="Arial"/>
          <w:sz w:val="22"/>
          <w:szCs w:val="22"/>
          <w:u w:val="single"/>
          <w:lang w:val="x-none" w:eastAsia="x-none"/>
        </w:rPr>
        <w:t>por correo certificado</w:t>
      </w:r>
      <w:r w:rsidRPr="00912A1A">
        <w:rPr>
          <w:rFonts w:cs="Arial"/>
          <w:sz w:val="22"/>
          <w:szCs w:val="22"/>
          <w:lang w:val="x-none" w:eastAsia="x-none"/>
        </w:rPr>
        <w:t xml:space="preserve"> a la Oficina Consular </w:t>
      </w:r>
      <w:r w:rsidR="008E5956">
        <w:rPr>
          <w:rFonts w:cs="Arial"/>
          <w:sz w:val="22"/>
          <w:szCs w:val="22"/>
          <w:lang w:val="x-none" w:eastAsia="x-none"/>
        </w:rPr>
        <w:t>en la que el elector figure</w:t>
      </w:r>
      <w:r w:rsidR="008E5956">
        <w:rPr>
          <w:rFonts w:cs="Arial"/>
          <w:sz w:val="22"/>
          <w:szCs w:val="22"/>
          <w:lang w:eastAsia="x-none"/>
        </w:rPr>
        <w:t xml:space="preserve"> </w:t>
      </w:r>
      <w:r w:rsidRPr="00912A1A">
        <w:rPr>
          <w:rFonts w:cs="Arial"/>
          <w:sz w:val="22"/>
          <w:szCs w:val="22"/>
          <w:lang w:val="x-none" w:eastAsia="x-none"/>
        </w:rPr>
        <w:t xml:space="preserve">inscrito como residente, no más tarde del día </w:t>
      </w:r>
      <w:r w:rsidR="00027B69">
        <w:rPr>
          <w:rFonts w:cs="Arial"/>
          <w:b/>
          <w:sz w:val="22"/>
          <w:szCs w:val="22"/>
          <w:lang w:eastAsia="x-none"/>
        </w:rPr>
        <w:t>31</w:t>
      </w:r>
      <w:r w:rsidRPr="00912A1A">
        <w:rPr>
          <w:rFonts w:cs="Arial"/>
          <w:b/>
          <w:sz w:val="22"/>
          <w:szCs w:val="22"/>
          <w:lang w:val="x-none" w:eastAsia="x-none"/>
        </w:rPr>
        <w:t xml:space="preserve"> de </w:t>
      </w:r>
      <w:r w:rsidR="00027B69">
        <w:rPr>
          <w:rFonts w:cs="Arial"/>
          <w:b/>
          <w:sz w:val="22"/>
          <w:szCs w:val="22"/>
          <w:lang w:eastAsia="x-none"/>
        </w:rPr>
        <w:t>marzo</w:t>
      </w:r>
      <w:r w:rsidRPr="00912A1A">
        <w:rPr>
          <w:rFonts w:cs="Arial"/>
          <w:b/>
          <w:sz w:val="22"/>
          <w:szCs w:val="22"/>
          <w:lang w:val="x-none" w:eastAsia="x-none"/>
        </w:rPr>
        <w:t>.</w:t>
      </w:r>
    </w:p>
    <w:p w:rsidR="002263A6" w:rsidRPr="00AB7DEC" w:rsidRDefault="002263A6" w:rsidP="002263A6">
      <w:pPr>
        <w:jc w:val="both"/>
        <w:rPr>
          <w:rFonts w:cs="Arial"/>
          <w:sz w:val="22"/>
          <w:szCs w:val="22"/>
          <w:lang w:val="x-none"/>
        </w:rPr>
      </w:pPr>
    </w:p>
    <w:p w:rsidR="002263A6" w:rsidRPr="00AB7DEC" w:rsidRDefault="002263A6" w:rsidP="002263A6">
      <w:pPr>
        <w:jc w:val="both"/>
        <w:rPr>
          <w:rFonts w:cs="Arial"/>
          <w:color w:val="00B050"/>
          <w:sz w:val="22"/>
          <w:szCs w:val="22"/>
        </w:rPr>
      </w:pPr>
    </w:p>
    <w:p w:rsidR="00027B69" w:rsidRDefault="002263A6" w:rsidP="008E5956">
      <w:pPr>
        <w:pStyle w:val="Textoindependiente2"/>
        <w:numPr>
          <w:ilvl w:val="1"/>
          <w:numId w:val="3"/>
        </w:numPr>
        <w:tabs>
          <w:tab w:val="clear" w:pos="1080"/>
        </w:tabs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Por otra parte, si algún </w:t>
      </w:r>
      <w:r w:rsidRPr="00AB7DEC">
        <w:rPr>
          <w:rFonts w:ascii="Arial" w:hAnsi="Arial" w:cs="Arial"/>
          <w:bCs w:val="0"/>
          <w:sz w:val="22"/>
          <w:szCs w:val="22"/>
        </w:rPr>
        <w:t xml:space="preserve">elector del CERA </w:t>
      </w:r>
      <w:r w:rsidR="00027B69">
        <w:rPr>
          <w:rFonts w:ascii="Arial" w:hAnsi="Arial" w:cs="Arial"/>
          <w:bCs w:val="0"/>
          <w:sz w:val="22"/>
          <w:szCs w:val="22"/>
        </w:rPr>
        <w:t xml:space="preserve">inscrito en un municipio del País Vasco o de Galicia </w:t>
      </w:r>
      <w:r w:rsidRPr="00AB7DEC">
        <w:rPr>
          <w:rFonts w:ascii="Arial" w:hAnsi="Arial" w:cs="Arial"/>
          <w:bCs w:val="0"/>
          <w:sz w:val="22"/>
          <w:szCs w:val="22"/>
        </w:rPr>
        <w:t>se encontrara temporalmente en España</w:t>
      </w:r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 durante estos comicios, podrá solicitar (al igual que los electores residentes en España) a partir de la fecha de la convocatoria y hasta el </w:t>
      </w:r>
      <w:r w:rsidR="00027B69">
        <w:rPr>
          <w:rFonts w:ascii="Arial" w:hAnsi="Arial" w:cs="Arial"/>
          <w:bCs w:val="0"/>
          <w:sz w:val="22"/>
          <w:szCs w:val="22"/>
        </w:rPr>
        <w:t>26</w:t>
      </w:r>
      <w:r w:rsidRPr="00AB7DEC">
        <w:rPr>
          <w:rFonts w:ascii="Arial" w:hAnsi="Arial" w:cs="Arial"/>
          <w:bCs w:val="0"/>
          <w:sz w:val="22"/>
          <w:szCs w:val="22"/>
        </w:rPr>
        <w:t xml:space="preserve"> de </w:t>
      </w:r>
      <w:r w:rsidR="00027B69">
        <w:rPr>
          <w:rFonts w:ascii="Arial" w:hAnsi="Arial" w:cs="Arial"/>
          <w:bCs w:val="0"/>
          <w:sz w:val="22"/>
          <w:szCs w:val="22"/>
        </w:rPr>
        <w:t>marzo</w:t>
      </w:r>
      <w:r w:rsidRPr="00AB7DEC">
        <w:rPr>
          <w:rFonts w:ascii="Arial" w:hAnsi="Arial" w:cs="Arial"/>
          <w:bCs w:val="0"/>
          <w:sz w:val="22"/>
          <w:szCs w:val="22"/>
        </w:rPr>
        <w:t xml:space="preserve">, </w:t>
      </w:r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el voto por correo, sin que ello suponga su baja en el CERA. Para ello, el elector deberá cumplimentar y firmar una solicitud disponible en cualquier oficina de Correos de España y dirigirla a </w:t>
      </w:r>
      <w:smartTag w:uri="urn:schemas-microsoft-com:office:smarttags" w:element="PersonName">
        <w:smartTagPr>
          <w:attr w:name="ProductID" w:val="la Delegaci￳n Provincial"/>
        </w:smartTagPr>
        <w:r w:rsidRPr="00AB7DEC">
          <w:rPr>
            <w:rFonts w:ascii="Arial" w:hAnsi="Arial" w:cs="Arial"/>
            <w:b w:val="0"/>
            <w:bCs w:val="0"/>
            <w:sz w:val="22"/>
            <w:szCs w:val="22"/>
          </w:rPr>
          <w:t>la Delegación Provincial</w:t>
        </w:r>
      </w:smartTag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 de la OCE de su provincia de inscripción. </w:t>
      </w:r>
    </w:p>
    <w:p w:rsidR="002263A6" w:rsidRPr="00AB7DEC" w:rsidRDefault="002263A6" w:rsidP="00027B69">
      <w:pPr>
        <w:pStyle w:val="Textoindependiente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B7DEC">
        <w:rPr>
          <w:rFonts w:ascii="Arial" w:hAnsi="Arial" w:cs="Arial"/>
          <w:b w:val="0"/>
          <w:bCs w:val="0"/>
          <w:sz w:val="22"/>
          <w:szCs w:val="22"/>
        </w:rPr>
        <w:t>Recibida la documentación electoral en la dirección en España señalada en su solicitud, el elector enviará su voto por correo certificado a su mesa electoral,</w:t>
      </w:r>
      <w:r w:rsidRPr="00AB7DEC">
        <w:rPr>
          <w:rFonts w:ascii="Arial" w:hAnsi="Arial" w:cs="Arial"/>
          <w:b w:val="0"/>
          <w:bCs w:val="0"/>
          <w:spacing w:val="-3"/>
          <w:sz w:val="22"/>
          <w:szCs w:val="22"/>
          <w:lang w:val="es-ES_tradnl"/>
        </w:rPr>
        <w:t xml:space="preserve"> </w:t>
      </w:r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no más tarde del día </w:t>
      </w:r>
      <w:r w:rsidR="00027B69">
        <w:rPr>
          <w:rFonts w:ascii="Arial" w:hAnsi="Arial" w:cs="Arial"/>
          <w:bCs w:val="0"/>
          <w:sz w:val="22"/>
          <w:szCs w:val="22"/>
        </w:rPr>
        <w:t>1</w:t>
      </w:r>
      <w:r w:rsidRPr="00AB7DEC">
        <w:rPr>
          <w:rFonts w:ascii="Arial" w:hAnsi="Arial" w:cs="Arial"/>
          <w:bCs w:val="0"/>
          <w:sz w:val="22"/>
          <w:szCs w:val="22"/>
        </w:rPr>
        <w:t xml:space="preserve"> de </w:t>
      </w:r>
      <w:r w:rsidR="00027B69">
        <w:rPr>
          <w:rFonts w:ascii="Arial" w:hAnsi="Arial" w:cs="Arial"/>
          <w:bCs w:val="0"/>
          <w:sz w:val="22"/>
          <w:szCs w:val="22"/>
        </w:rPr>
        <w:t>abril</w:t>
      </w:r>
      <w:r w:rsidRPr="00AB7DEC">
        <w:rPr>
          <w:rFonts w:ascii="Arial" w:hAnsi="Arial" w:cs="Arial"/>
          <w:b w:val="0"/>
          <w:bCs w:val="0"/>
          <w:sz w:val="22"/>
          <w:szCs w:val="22"/>
        </w:rPr>
        <w:t xml:space="preserve"> (art. 72 y 73 LOREG). Estos electores no podrán votar personalmente en la mesa electoral</w:t>
      </w:r>
      <w:r w:rsidR="00027B69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2263A6" w:rsidRPr="00AB7DEC" w:rsidRDefault="002263A6" w:rsidP="002263A6">
      <w:pPr>
        <w:jc w:val="both"/>
        <w:rPr>
          <w:rFonts w:cs="Arial"/>
          <w:b/>
          <w:color w:val="00B050"/>
          <w:sz w:val="22"/>
          <w:szCs w:val="22"/>
          <w:u w:val="single"/>
        </w:rPr>
      </w:pPr>
    </w:p>
    <w:p w:rsidR="002263A6" w:rsidRPr="00AB7DEC" w:rsidRDefault="002263A6" w:rsidP="002263A6">
      <w:pPr>
        <w:jc w:val="both"/>
        <w:rPr>
          <w:rFonts w:cs="Arial"/>
          <w:b/>
          <w:sz w:val="22"/>
          <w:szCs w:val="22"/>
          <w:u w:val="single"/>
        </w:rPr>
      </w:pPr>
      <w:r w:rsidRPr="00AB7DEC">
        <w:rPr>
          <w:rFonts w:cs="Arial"/>
          <w:b/>
          <w:sz w:val="22"/>
          <w:szCs w:val="22"/>
          <w:u w:val="single"/>
        </w:rPr>
        <w:t xml:space="preserve">APERTURA DE ESTA OFICINA CONSULAR </w:t>
      </w:r>
    </w:p>
    <w:p w:rsidR="002263A6" w:rsidRPr="00AB7DEC" w:rsidRDefault="002263A6" w:rsidP="002263A6">
      <w:pPr>
        <w:jc w:val="both"/>
        <w:rPr>
          <w:rFonts w:cs="Arial"/>
          <w:b/>
          <w:sz w:val="22"/>
          <w:szCs w:val="22"/>
          <w:u w:val="single"/>
        </w:rPr>
      </w:pP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>Esta Sección Consular permanecerá abierta a efectos electorales durante las siguientes fechas de exposición de listas electorales y presentación de reclamaciones:</w:t>
      </w:r>
    </w:p>
    <w:p w:rsidR="002263A6" w:rsidRPr="00AB7DEC" w:rsidRDefault="002263A6" w:rsidP="002263A6">
      <w:pPr>
        <w:jc w:val="both"/>
        <w:rPr>
          <w:rFonts w:cs="Arial"/>
          <w:color w:val="00B050"/>
          <w:sz w:val="22"/>
          <w:szCs w:val="22"/>
        </w:rPr>
      </w:pPr>
    </w:p>
    <w:p w:rsidR="002263A6" w:rsidRPr="00AB7DEC" w:rsidRDefault="002263A6" w:rsidP="002263A6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 xml:space="preserve">Del </w:t>
      </w:r>
      <w:r w:rsidR="00027B69">
        <w:rPr>
          <w:rFonts w:cs="Arial"/>
          <w:b/>
          <w:sz w:val="22"/>
          <w:szCs w:val="22"/>
        </w:rPr>
        <w:t>Lunes 17 al viernes 21 de febrero</w:t>
      </w:r>
      <w:r w:rsidRPr="00AB7DEC">
        <w:rPr>
          <w:rFonts w:cs="Arial"/>
          <w:sz w:val="22"/>
          <w:szCs w:val="22"/>
        </w:rPr>
        <w:t xml:space="preserve">, y </w:t>
      </w:r>
      <w:r w:rsidR="00027B69">
        <w:rPr>
          <w:rFonts w:cs="Arial"/>
          <w:b/>
          <w:sz w:val="22"/>
          <w:szCs w:val="22"/>
        </w:rPr>
        <w:t>lunes 24</w:t>
      </w:r>
      <w:r w:rsidRPr="00AB7DEC">
        <w:rPr>
          <w:rFonts w:cs="Arial"/>
          <w:b/>
          <w:sz w:val="22"/>
          <w:szCs w:val="22"/>
        </w:rPr>
        <w:t xml:space="preserve"> de </w:t>
      </w:r>
      <w:r w:rsidR="00027B69">
        <w:rPr>
          <w:rFonts w:cs="Arial"/>
          <w:b/>
          <w:sz w:val="22"/>
          <w:szCs w:val="22"/>
        </w:rPr>
        <w:t>febrero</w:t>
      </w:r>
      <w:r w:rsidRPr="00AB7DEC">
        <w:rPr>
          <w:rFonts w:cs="Arial"/>
          <w:sz w:val="22"/>
          <w:szCs w:val="22"/>
        </w:rPr>
        <w:t>: en horario de 9.00 a 15.00, y el jueves además hasta</w:t>
      </w:r>
      <w:r>
        <w:rPr>
          <w:rFonts w:cs="Arial"/>
          <w:sz w:val="22"/>
          <w:szCs w:val="22"/>
        </w:rPr>
        <w:t xml:space="preserve"> las</w:t>
      </w:r>
      <w:r w:rsidRPr="00AB7DEC">
        <w:rPr>
          <w:rFonts w:cs="Arial"/>
          <w:sz w:val="22"/>
          <w:szCs w:val="22"/>
        </w:rPr>
        <w:t xml:space="preserve"> 16.00)</w:t>
      </w:r>
    </w:p>
    <w:p w:rsidR="002263A6" w:rsidRPr="00AB7DEC" w:rsidRDefault="00027B69" w:rsidP="002263A6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Sábado 22 y domingo 23 de febrero</w:t>
      </w:r>
      <w:r w:rsidR="002263A6" w:rsidRPr="00AB7DEC">
        <w:rPr>
          <w:rFonts w:cs="Arial"/>
          <w:sz w:val="22"/>
          <w:szCs w:val="22"/>
        </w:rPr>
        <w:t xml:space="preserve"> –. </w:t>
      </w:r>
      <w:r w:rsidR="00DC4A03">
        <w:rPr>
          <w:rFonts w:cs="Arial"/>
          <w:b/>
          <w:sz w:val="22"/>
          <w:szCs w:val="22"/>
        </w:rPr>
        <w:t>De 10.00 a 12</w:t>
      </w:r>
      <w:r w:rsidR="002263A6" w:rsidRPr="00AB7DEC">
        <w:rPr>
          <w:rFonts w:cs="Arial"/>
          <w:b/>
          <w:sz w:val="22"/>
          <w:szCs w:val="22"/>
        </w:rPr>
        <w:t xml:space="preserve">.00. </w:t>
      </w: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</w:p>
    <w:p w:rsidR="002263A6" w:rsidRPr="00AB7DEC" w:rsidRDefault="002263A6" w:rsidP="002263A6">
      <w:pPr>
        <w:ind w:left="1065"/>
        <w:jc w:val="both"/>
        <w:rPr>
          <w:rFonts w:cs="Arial"/>
          <w:sz w:val="22"/>
          <w:szCs w:val="22"/>
        </w:rPr>
      </w:pP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>En cuanto al horario en que permanecerá abierta la Sección Consular de esta Embajada durante las jornadas de dep</w:t>
      </w:r>
      <w:r w:rsidR="008E2519">
        <w:rPr>
          <w:rFonts w:cs="Arial"/>
          <w:sz w:val="22"/>
          <w:szCs w:val="22"/>
        </w:rPr>
        <w:t>ósito de voto en urna los días 1, 2, y 3</w:t>
      </w:r>
      <w:r w:rsidRPr="00AB7DEC">
        <w:rPr>
          <w:rFonts w:cs="Arial"/>
          <w:sz w:val="22"/>
          <w:szCs w:val="22"/>
        </w:rPr>
        <w:t xml:space="preserve"> de </w:t>
      </w:r>
      <w:r w:rsidR="008E2519">
        <w:rPr>
          <w:rFonts w:cs="Arial"/>
          <w:sz w:val="22"/>
          <w:szCs w:val="22"/>
        </w:rPr>
        <w:t>abril</w:t>
      </w:r>
      <w:r w:rsidRPr="00AB7DEC">
        <w:rPr>
          <w:rFonts w:cs="Arial"/>
          <w:sz w:val="22"/>
          <w:szCs w:val="22"/>
        </w:rPr>
        <w:t xml:space="preserve">, se </w:t>
      </w:r>
      <w:r w:rsidR="00DC4A03">
        <w:rPr>
          <w:rFonts w:cs="Arial"/>
          <w:sz w:val="22"/>
          <w:szCs w:val="22"/>
        </w:rPr>
        <w:t>informará</w:t>
      </w:r>
      <w:bookmarkStart w:id="1" w:name="_GoBack"/>
      <w:bookmarkEnd w:id="1"/>
      <w:r w:rsidRPr="00AB7DEC">
        <w:rPr>
          <w:rFonts w:cs="Arial"/>
          <w:sz w:val="22"/>
          <w:szCs w:val="22"/>
        </w:rPr>
        <w:t xml:space="preserve"> más adelante.</w:t>
      </w:r>
    </w:p>
    <w:p w:rsidR="002263A6" w:rsidRPr="00AB7DEC" w:rsidRDefault="002263A6" w:rsidP="002263A6">
      <w:pPr>
        <w:jc w:val="both"/>
        <w:rPr>
          <w:rFonts w:cs="Arial"/>
          <w:color w:val="00B050"/>
          <w:sz w:val="22"/>
          <w:szCs w:val="22"/>
        </w:rPr>
      </w:pPr>
    </w:p>
    <w:p w:rsidR="002263A6" w:rsidRPr="00AB7DEC" w:rsidRDefault="002263A6" w:rsidP="002263A6">
      <w:pPr>
        <w:jc w:val="both"/>
        <w:rPr>
          <w:rFonts w:cs="Arial"/>
          <w:sz w:val="22"/>
          <w:szCs w:val="22"/>
        </w:rPr>
      </w:pPr>
      <w:r w:rsidRPr="00AB7DEC">
        <w:rPr>
          <w:rFonts w:cs="Arial"/>
          <w:sz w:val="22"/>
          <w:szCs w:val="22"/>
        </w:rPr>
        <w:t xml:space="preserve">Para cualquier duda puede dirigirse a esta Sección Consular o consultar la página WEB de esta Embajada: </w:t>
      </w:r>
      <w:hyperlink r:id="rId13" w:history="1">
        <w:r w:rsidRPr="00AB7DEC">
          <w:rPr>
            <w:rStyle w:val="Hipervnculo"/>
            <w:rFonts w:cs="Arial"/>
            <w:sz w:val="22"/>
            <w:szCs w:val="22"/>
          </w:rPr>
          <w:t>http://www.exteriores.gob.es/Embajadas/Budapest/es/Paginas/inicio.aspx</w:t>
        </w:r>
      </w:hyperlink>
    </w:p>
    <w:p w:rsidR="00F42F44" w:rsidRDefault="00F42F44"/>
    <w:sectPr w:rsidR="00F42F44" w:rsidSect="008E595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8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34A"/>
    <w:multiLevelType w:val="hybridMultilevel"/>
    <w:tmpl w:val="FCD05020"/>
    <w:lvl w:ilvl="0" w:tplc="8C24B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BF37D9"/>
    <w:multiLevelType w:val="hybridMultilevel"/>
    <w:tmpl w:val="920E8B86"/>
    <w:lvl w:ilvl="0" w:tplc="3B22DF34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lang w:val="x-none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5D638CE"/>
    <w:multiLevelType w:val="hybridMultilevel"/>
    <w:tmpl w:val="DA4C3FF2"/>
    <w:lvl w:ilvl="0" w:tplc="94B431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44"/>
    <w:rsid w:val="00027B69"/>
    <w:rsid w:val="001F6E6C"/>
    <w:rsid w:val="002263A6"/>
    <w:rsid w:val="0052003D"/>
    <w:rsid w:val="005B06D0"/>
    <w:rsid w:val="008E2519"/>
    <w:rsid w:val="008E5956"/>
    <w:rsid w:val="00C31334"/>
    <w:rsid w:val="00CB2B89"/>
    <w:rsid w:val="00D579CD"/>
    <w:rsid w:val="00DC4A03"/>
    <w:rsid w:val="00F42F44"/>
    <w:rsid w:val="00F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xteriores.gob.es/Embajadas/Budapest/es/Paginas/inicio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e.es/oficina_censo/contactar_oc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sede.ine.gob.es/consulta_electoral_eleccio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ED269478169439CB60D96A5DADBC1" ma:contentTypeVersion="1" ma:contentTypeDescription="Crear nuevo documento." ma:contentTypeScope="" ma:versionID="28befb89df14f51380bf3fe7185649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51449-10FD-400F-B410-C07D5B93E1F8}"/>
</file>

<file path=customXml/itemProps2.xml><?xml version="1.0" encoding="utf-8"?>
<ds:datastoreItem xmlns:ds="http://schemas.openxmlformats.org/officeDocument/2006/customXml" ds:itemID="{C1874A27-859B-4516-AB89-2DBFA5C91E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ED8FB7-2359-46DE-9ECF-929F9EA90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Montero Famoso, José</dc:creator>
  <cp:lastModifiedBy>Montero Famoso, José</cp:lastModifiedBy>
  <cp:revision>5</cp:revision>
  <dcterms:created xsi:type="dcterms:W3CDTF">2020-02-13T08:02:00Z</dcterms:created>
  <dcterms:modified xsi:type="dcterms:W3CDTF">2020-02-13T13:05:00Z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0x01010032AED269478169439CB60D96A5DADBC1</vt:lpwstr>
  </property>
</Properties>
</file>